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2430"/>
        <w:gridCol w:w="274"/>
        <w:gridCol w:w="5401"/>
      </w:tblGrid>
      <w:tr w:rsidR="007B210D" w:rsidRPr="00BB036E" w14:paraId="113DE557" w14:textId="77777777" w:rsidTr="0096206A">
        <w:trPr>
          <w:trHeight w:val="432"/>
          <w:jc w:val="center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4789835" w14:textId="5EE52969" w:rsidR="007B210D" w:rsidRPr="0087522A" w:rsidRDefault="007B210D">
            <w:pPr>
              <w:rPr>
                <w:lang w:val="es-EC"/>
              </w:rPr>
            </w:pPr>
            <w:r w:rsidRPr="0087522A">
              <w:rPr>
                <w:lang w:val="es-EC"/>
              </w:rPr>
              <w:br w:type="page"/>
            </w:r>
            <w:r w:rsidRPr="0087522A">
              <w:rPr>
                <w:lang w:val="es-EC"/>
              </w:rPr>
              <w:br w:type="page"/>
            </w:r>
            <w:r w:rsidRPr="0087522A">
              <w:rPr>
                <w:lang w:val="es-EC"/>
              </w:rPr>
              <w:br w:type="page"/>
            </w:r>
            <w:r w:rsidRPr="0087522A">
              <w:rPr>
                <w:lang w:val="es-EC"/>
              </w:rPr>
              <w:br w:type="page"/>
            </w:r>
            <w:bookmarkStart w:id="0" w:name="_Toc92876342"/>
            <w:bookmarkStart w:id="1" w:name="_Toc522024247"/>
            <w:r w:rsidRPr="0087522A">
              <w:rPr>
                <w:rStyle w:val="Heading1Char"/>
                <w:sz w:val="28"/>
                <w:szCs w:val="28"/>
                <w:lang w:val="es-EC"/>
              </w:rPr>
              <w:t>OGP 01: Resumen de Producción de Cultivos</w:t>
            </w:r>
            <w:bookmarkEnd w:id="0"/>
            <w:bookmarkEnd w:id="1"/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05A993" w14:textId="4F16A1A3" w:rsidR="007B210D" w:rsidRPr="0087522A" w:rsidRDefault="007B210D" w:rsidP="0096206A">
            <w:pPr>
              <w:spacing w:before="40"/>
              <w:jc w:val="right"/>
              <w:rPr>
                <w:rFonts w:cs="Arial"/>
                <w:bCs/>
                <w:iCs/>
                <w:sz w:val="20"/>
                <w:szCs w:val="20"/>
                <w:lang w:val="es-EC"/>
              </w:rPr>
            </w:pPr>
            <w:r w:rsidRPr="0087522A">
              <w:rPr>
                <w:rFonts w:cs="Arial"/>
                <w:bCs/>
                <w:iCs/>
                <w:sz w:val="20"/>
                <w:szCs w:val="20"/>
                <w:lang w:val="es-EC"/>
              </w:rPr>
              <w:t xml:space="preserve">Regulaciones orgánicas del USDA §205.102, §205.200, §205.201 </w:t>
            </w:r>
          </w:p>
          <w:p w14:paraId="113DE556" w14:textId="74329EDE" w:rsidR="007B210D" w:rsidRPr="0087522A" w:rsidRDefault="007B210D" w:rsidP="0096206A">
            <w:pPr>
              <w:spacing w:after="40"/>
              <w:jc w:val="right"/>
              <w:rPr>
                <w:lang w:val="es-EC"/>
              </w:rPr>
            </w:pPr>
            <w:r w:rsidRPr="0087522A">
              <w:rPr>
                <w:rFonts w:cs="Arial"/>
                <w:bCs/>
                <w:iCs/>
                <w:sz w:val="20"/>
                <w:szCs w:val="20"/>
                <w:lang w:val="es-EC"/>
              </w:rPr>
              <w:t>Reglamento (UE) 2018/848 capítulo 2, artículo(s) 4, 5</w:t>
            </w:r>
          </w:p>
        </w:tc>
      </w:tr>
      <w:tr w:rsidR="00CE7588" w:rsidRPr="00BB036E" w14:paraId="113DE561" w14:textId="77777777" w:rsidTr="0096206A">
        <w:trPr>
          <w:trHeight w:val="197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DE560" w14:textId="7CFFF72E" w:rsidR="00CE7588" w:rsidRPr="0087522A" w:rsidRDefault="00CE7588" w:rsidP="0096206A">
            <w:pPr>
              <w:spacing w:before="40" w:after="40"/>
              <w:rPr>
                <w:bCs/>
                <w:iCs/>
                <w:szCs w:val="22"/>
                <w:lang w:val="es-EC"/>
              </w:rPr>
            </w:pPr>
            <w:r w:rsidRPr="0087522A">
              <w:rPr>
                <w:b/>
                <w:sz w:val="24"/>
                <w:lang w:val="es-EC"/>
              </w:rPr>
              <w:t>A. DESCRIPCIÓN DE LA PRODUCCIÓN</w:t>
            </w:r>
          </w:p>
        </w:tc>
      </w:tr>
      <w:tr w:rsidR="00DD7185" w:rsidRPr="00D1177C" w14:paraId="308A1B9D" w14:textId="77777777" w:rsidTr="0096206A">
        <w:trPr>
          <w:trHeight w:val="1035"/>
          <w:jc w:val="center"/>
        </w:trPr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13A60" w14:textId="66AF532E" w:rsidR="00081112" w:rsidRPr="0087522A" w:rsidRDefault="008E41CE" w:rsidP="0096206A">
            <w:pPr>
              <w:spacing w:after="40"/>
              <w:rPr>
                <w:b/>
                <w:bCs/>
                <w:iCs/>
                <w:szCs w:val="22"/>
                <w:lang w:val="es-EC"/>
              </w:rPr>
            </w:pPr>
            <w:r w:rsidRPr="0087522A">
              <w:rPr>
                <w:b/>
                <w:bCs/>
                <w:iCs/>
                <w:szCs w:val="22"/>
                <w:lang w:val="es-EC"/>
              </w:rPr>
              <w:t>Tipos de producción (marque todas las que correspondan)</w:t>
            </w:r>
          </w:p>
          <w:p w14:paraId="638AAF87" w14:textId="7F5AA155" w:rsidR="00DD7185" w:rsidRPr="0087522A" w:rsidRDefault="00DD7185" w:rsidP="00DD7185">
            <w:pPr>
              <w:rPr>
                <w:szCs w:val="22"/>
                <w:lang w:val="es-EC"/>
              </w:rPr>
            </w:pPr>
            <w:r w:rsidRPr="0002290F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02290F">
              <w:rPr>
                <w:bCs/>
                <w:iCs/>
                <w:szCs w:val="22"/>
              </w:rPr>
            </w:r>
            <w:r w:rsidRPr="0002290F">
              <w:rPr>
                <w:bCs/>
                <w:iCs/>
                <w:szCs w:val="22"/>
              </w:rPr>
              <w:fldChar w:fldCharType="separate"/>
            </w:r>
            <w:r w:rsidRPr="0002290F">
              <w:rPr>
                <w:bCs/>
                <w:iCs/>
                <w:szCs w:val="22"/>
              </w:rPr>
              <w:fldChar w:fldCharType="end"/>
            </w:r>
            <w:r w:rsidRPr="0087522A">
              <w:rPr>
                <w:szCs w:val="22"/>
                <w:lang w:val="es-EC"/>
              </w:rPr>
              <w:t xml:space="preserve"> Producción de cultivos (frutas, cultivos en hilera, hortalizas, frutos secos, pastos, plantas ornamentales, etc.)</w:t>
            </w:r>
          </w:p>
          <w:p w14:paraId="34DC3A1A" w14:textId="320FB745" w:rsidR="00DD7185" w:rsidRPr="0087522A" w:rsidRDefault="00DD7185" w:rsidP="00DD7185">
            <w:pPr>
              <w:rPr>
                <w:szCs w:val="22"/>
                <w:lang w:val="es-EC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7522A">
              <w:rPr>
                <w:bCs/>
                <w:iCs/>
                <w:szCs w:val="22"/>
                <w:lang w:val="es-EC"/>
              </w:rPr>
              <w:t xml:space="preserve"> </w:t>
            </w:r>
            <w:r w:rsidRPr="0087522A">
              <w:rPr>
                <w:szCs w:val="22"/>
                <w:lang w:val="es-EC"/>
              </w:rPr>
              <w:t xml:space="preserve">Pastos para la producción ganadera </w:t>
            </w:r>
            <w:r w:rsidR="00BB036E" w:rsidRPr="0087522A">
              <w:rPr>
                <w:szCs w:val="22"/>
                <w:lang w:val="es-EC"/>
              </w:rPr>
              <w:t>orgánica</w:t>
            </w:r>
          </w:p>
          <w:p w14:paraId="2637AC44" w14:textId="2C63AE8E" w:rsidR="00DD7185" w:rsidRPr="0087522A" w:rsidRDefault="00DD7185" w:rsidP="00DD7185">
            <w:pPr>
              <w:rPr>
                <w:szCs w:val="22"/>
                <w:lang w:val="es-EC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7522A">
              <w:rPr>
                <w:bCs/>
                <w:iCs/>
                <w:szCs w:val="22"/>
                <w:lang w:val="es-EC"/>
              </w:rPr>
              <w:t xml:space="preserve"> Hongos/</w:t>
            </w:r>
            <w:r w:rsidR="008E41CE" w:rsidRPr="0087522A">
              <w:rPr>
                <w:szCs w:val="22"/>
                <w:lang w:val="es-EC"/>
              </w:rPr>
              <w:t>Producción de setas</w:t>
            </w:r>
          </w:p>
          <w:p w14:paraId="3A6C1E72" w14:textId="77777777" w:rsidR="00D6698F" w:rsidRPr="0087522A" w:rsidRDefault="00DD7185">
            <w:pPr>
              <w:rPr>
                <w:bCs/>
                <w:iCs/>
                <w:szCs w:val="22"/>
                <w:lang w:val="es-EC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="008E41CE" w:rsidRPr="0087522A">
              <w:rPr>
                <w:bCs/>
                <w:iCs/>
                <w:szCs w:val="22"/>
                <w:lang w:val="es-EC"/>
              </w:rPr>
              <w:t xml:space="preserve"> Producción de brotes</w:t>
            </w:r>
          </w:p>
          <w:p w14:paraId="29A1177D" w14:textId="289B4667" w:rsidR="00312CC5" w:rsidRPr="0096206A" w:rsidRDefault="00312CC5">
            <w:pPr>
              <w:rPr>
                <w:bCs/>
                <w:iCs/>
                <w:szCs w:val="22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4848">
              <w:rPr>
                <w:bCs/>
                <w:iCs/>
                <w:szCs w:val="22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Producción de contenedores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A4781" w14:textId="1FF696A1" w:rsidR="008E41CE" w:rsidRPr="0087522A" w:rsidRDefault="008E41CE" w:rsidP="0096206A">
            <w:pPr>
              <w:spacing w:after="40"/>
              <w:rPr>
                <w:b/>
                <w:bCs/>
                <w:iCs/>
                <w:szCs w:val="22"/>
                <w:lang w:val="es-EC"/>
              </w:rPr>
            </w:pPr>
            <w:r w:rsidRPr="0087522A">
              <w:rPr>
                <w:b/>
                <w:bCs/>
                <w:iCs/>
                <w:szCs w:val="22"/>
                <w:lang w:val="es-EC"/>
              </w:rPr>
              <w:t xml:space="preserve">Estructuras utilizadas para la producción </w:t>
            </w:r>
            <w:r w:rsidR="00BB036E" w:rsidRPr="0087522A">
              <w:rPr>
                <w:b/>
                <w:bCs/>
                <w:iCs/>
                <w:szCs w:val="22"/>
                <w:lang w:val="es-EC"/>
              </w:rPr>
              <w:t>orgánica</w:t>
            </w:r>
            <w:r w:rsidRPr="0087522A">
              <w:rPr>
                <w:b/>
                <w:bCs/>
                <w:iCs/>
                <w:szCs w:val="22"/>
                <w:lang w:val="es-EC"/>
              </w:rPr>
              <w:t xml:space="preserve"> (marque todas las que correspondan)</w:t>
            </w:r>
          </w:p>
          <w:p w14:paraId="49941955" w14:textId="10A91E40" w:rsidR="00DD7185" w:rsidRPr="0087522A" w:rsidRDefault="00DD7185" w:rsidP="00DD7185">
            <w:pPr>
              <w:rPr>
                <w:szCs w:val="22"/>
                <w:lang w:val="es-EC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7522A">
              <w:rPr>
                <w:szCs w:val="22"/>
                <w:lang w:val="es-EC"/>
              </w:rPr>
              <w:t xml:space="preserve"> Invernadero: plantas cultivadas en contenedores, incluidas las hidropónicas.</w:t>
            </w:r>
          </w:p>
          <w:p w14:paraId="059C1B5D" w14:textId="5AE1CAA9" w:rsidR="00DD7185" w:rsidRPr="0087522A" w:rsidRDefault="00DD7185" w:rsidP="00DD7185">
            <w:pPr>
              <w:rPr>
                <w:szCs w:val="22"/>
                <w:lang w:val="es-EC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7522A">
              <w:rPr>
                <w:bCs/>
                <w:iCs/>
                <w:szCs w:val="22"/>
                <w:lang w:val="es-EC"/>
              </w:rPr>
              <w:t xml:space="preserve"> Túnel alto: plantas que crecen directamente en el suelo</w:t>
            </w:r>
          </w:p>
          <w:p w14:paraId="21069751" w14:textId="51FD59AE" w:rsidR="00FC05B9" w:rsidRPr="0087522A" w:rsidRDefault="00DD7185">
            <w:pPr>
              <w:rPr>
                <w:bCs/>
                <w:iCs/>
                <w:szCs w:val="22"/>
                <w:lang w:val="es-EC"/>
              </w:rPr>
            </w:pPr>
            <w:r w:rsidRPr="008C4848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bCs/>
                <w:iCs/>
                <w:szCs w:val="22"/>
                <w:lang w:val="es-EC"/>
              </w:rPr>
              <w:instrText xml:space="preserve"> FORMCHECKBOX </w:instrText>
            </w:r>
            <w:r w:rsidRPr="008C4848">
              <w:rPr>
                <w:bCs/>
                <w:iCs/>
                <w:szCs w:val="22"/>
              </w:rPr>
            </w:r>
            <w:r w:rsidRPr="008C4848">
              <w:rPr>
                <w:bCs/>
                <w:iCs/>
                <w:szCs w:val="22"/>
              </w:rPr>
              <w:fldChar w:fldCharType="separate"/>
            </w:r>
            <w:r w:rsidRPr="008C4848">
              <w:rPr>
                <w:bCs/>
                <w:iCs/>
                <w:szCs w:val="22"/>
              </w:rPr>
              <w:fldChar w:fldCharType="end"/>
            </w:r>
            <w:r w:rsidRPr="0087522A">
              <w:rPr>
                <w:bCs/>
                <w:iCs/>
                <w:szCs w:val="22"/>
                <w:lang w:val="es-EC"/>
              </w:rPr>
              <w:t xml:space="preserve"> Otra producción en interiores (por ejemplo, </w:t>
            </w:r>
            <w:r w:rsidR="00BB036E">
              <w:rPr>
                <w:bCs/>
                <w:iCs/>
                <w:szCs w:val="22"/>
                <w:lang w:val="es-EC"/>
              </w:rPr>
              <w:t xml:space="preserve">semilleros </w:t>
            </w:r>
            <w:r w:rsidRPr="0087522A">
              <w:rPr>
                <w:bCs/>
                <w:iCs/>
                <w:szCs w:val="22"/>
                <w:lang w:val="es-EC"/>
              </w:rPr>
              <w:t xml:space="preserve">bajo luces): </w:t>
            </w:r>
          </w:p>
          <w:p w14:paraId="0F28EFF4" w14:textId="372C7AE8" w:rsidR="00DD7185" w:rsidRPr="005B0997" w:rsidRDefault="009835A7">
            <w:pPr>
              <w:rPr>
                <w:b/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8E41CE" w:rsidRPr="00D1177C" w14:paraId="686CF766" w14:textId="77777777" w:rsidTr="00512C27">
        <w:trPr>
          <w:trHeight w:val="153"/>
          <w:jc w:val="center"/>
        </w:trPr>
        <w:tc>
          <w:tcPr>
            <w:tcW w:w="108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C9A6C" w14:textId="59C61EE9" w:rsidR="009835A7" w:rsidRPr="00512C27" w:rsidRDefault="009835A7" w:rsidP="00512C27">
            <w:pPr>
              <w:rPr>
                <w:rFonts w:cs="Arial"/>
                <w:szCs w:val="22"/>
              </w:rPr>
            </w:pPr>
          </w:p>
        </w:tc>
      </w:tr>
      <w:tr w:rsidR="001B0ACF" w:rsidRPr="00D1177C" w14:paraId="6B3C78CD" w14:textId="77777777" w:rsidTr="0096206A">
        <w:trPr>
          <w:trHeight w:val="53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A6A" w14:textId="77777777" w:rsidR="00FC05B9" w:rsidRPr="0087522A" w:rsidRDefault="001B0ACF" w:rsidP="0096206A">
            <w:pPr>
              <w:spacing w:before="40" w:after="40"/>
              <w:rPr>
                <w:b/>
                <w:sz w:val="24"/>
                <w:lang w:val="es-EC"/>
              </w:rPr>
            </w:pPr>
            <w:r w:rsidRPr="0087522A">
              <w:rPr>
                <w:b/>
                <w:sz w:val="24"/>
                <w:lang w:val="es-EC"/>
              </w:rPr>
              <w:t>B. CULTIVOS A LOS QUE SE HA SOLICITADO LA CERTIFICACIÓN ORGÁNICA</w:t>
            </w:r>
          </w:p>
          <w:p w14:paraId="7E931292" w14:textId="71D169A5" w:rsidR="001B0ACF" w:rsidRDefault="001B0ACF" w:rsidP="0096206A">
            <w:pPr>
              <w:spacing w:after="40"/>
              <w:rPr>
                <w:szCs w:val="22"/>
              </w:rPr>
            </w:pPr>
            <w:r w:rsidRPr="0087522A">
              <w:rPr>
                <w:szCs w:val="22"/>
                <w:lang w:val="es-EC"/>
              </w:rPr>
              <w:t xml:space="preserve">Enumere todos los productos destinados a ser vendidos, etiquetados o representados como </w:t>
            </w:r>
            <w:r w:rsidRPr="0087522A">
              <w:rPr>
                <w:b/>
                <w:i/>
                <w:szCs w:val="22"/>
                <w:lang w:val="es-EC"/>
              </w:rPr>
              <w:t>orgánico</w:t>
            </w:r>
            <w:r w:rsidRPr="0087522A">
              <w:rPr>
                <w:szCs w:val="22"/>
                <w:lang w:val="es-EC"/>
              </w:rPr>
              <w:t xml:space="preserve">.   </w:t>
            </w:r>
            <w:r w:rsidRPr="008C4848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Cs w:val="22"/>
                <w:lang w:val="es-EC"/>
              </w:rPr>
              <w:instrText xml:space="preserve"> FORMCHECKBOX </w:instrText>
            </w:r>
            <w:r w:rsidRPr="008C4848">
              <w:rPr>
                <w:szCs w:val="22"/>
              </w:rPr>
            </w:r>
            <w:r w:rsidRPr="008C4848">
              <w:rPr>
                <w:szCs w:val="22"/>
              </w:rPr>
              <w:fldChar w:fldCharType="separate"/>
            </w:r>
            <w:r w:rsidRPr="008C4848">
              <w:rPr>
                <w:szCs w:val="22"/>
              </w:rPr>
              <w:fldChar w:fldCharType="end"/>
            </w:r>
            <w:r w:rsidRPr="0087522A">
              <w:rPr>
                <w:szCs w:val="22"/>
                <w:lang w:val="es-EC"/>
              </w:rPr>
              <w:t xml:space="preserve"> </w:t>
            </w:r>
            <w:r>
              <w:rPr>
                <w:szCs w:val="22"/>
              </w:rPr>
              <w:t xml:space="preserve">Páginas adicionales </w:t>
            </w:r>
            <w:r w:rsidRPr="0096206A">
              <w:rPr>
                <w:b/>
                <w:bCs/>
                <w:szCs w:val="22"/>
              </w:rPr>
              <w:t>adjunto</w:t>
            </w:r>
          </w:p>
        </w:tc>
      </w:tr>
      <w:tr w:rsidR="001B0ACF" w:rsidRPr="00D1177C" w14:paraId="113DE574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391F" w14:textId="25D12284" w:rsidR="001B0ACF" w:rsidRPr="0087522A" w:rsidRDefault="001B0ACF">
            <w:pPr>
              <w:rPr>
                <w:sz w:val="24"/>
                <w:lang w:val="es-EC"/>
              </w:rPr>
            </w:pPr>
            <w:r w:rsidRPr="0087522A">
              <w:rPr>
                <w:sz w:val="24"/>
                <w:lang w:val="es-EC"/>
              </w:rPr>
              <w:t>1. Cultivos</w:t>
            </w:r>
          </w:p>
          <w:p w14:paraId="113DE564" w14:textId="48A27A8C" w:rsidR="001B0ACF" w:rsidRPr="0087522A" w:rsidRDefault="001B0ACF">
            <w:pPr>
              <w:rPr>
                <w:sz w:val="20"/>
                <w:szCs w:val="20"/>
                <w:lang w:val="es-EC"/>
              </w:rPr>
            </w:pPr>
            <w:r w:rsidRPr="0087522A">
              <w:rPr>
                <w:i/>
                <w:sz w:val="20"/>
                <w:szCs w:val="20"/>
                <w:lang w:val="es-EC"/>
              </w:rPr>
              <w:t>(por ejemplo, tomates, heno, microvegetales</w:t>
            </w:r>
            <w:r w:rsidR="00BB036E">
              <w:rPr>
                <w:i/>
                <w:sz w:val="20"/>
                <w:szCs w:val="20"/>
                <w:lang w:val="es-EC"/>
              </w:rPr>
              <w:t xml:space="preserve"> (microgreens)</w:t>
            </w:r>
            <w:r w:rsidRPr="0087522A">
              <w:rPr>
                <w:i/>
                <w:sz w:val="20"/>
                <w:szCs w:val="20"/>
                <w:lang w:val="es-EC"/>
              </w:rPr>
              <w:t>. No es necesario enumerar los nombres de las variedades).</w:t>
            </w:r>
          </w:p>
          <w:p w14:paraId="18B203AA" w14:textId="15E6DA07" w:rsidR="001B0ACF" w:rsidRPr="0087522A" w:rsidRDefault="001B0ACF">
            <w:pPr>
              <w:rPr>
                <w:szCs w:val="22"/>
                <w:lang w:val="es-EC"/>
              </w:rPr>
            </w:pP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E56C" w14:textId="38D8DBD0" w:rsidR="001B0ACF" w:rsidRDefault="001B0ACF">
            <w:pPr>
              <w:rPr>
                <w:szCs w:val="22"/>
              </w:rPr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573" w14:textId="04D9F2AC" w:rsidR="001B0ACF" w:rsidRPr="008C4848" w:rsidRDefault="001B0ACF">
            <w:pPr>
              <w:rPr>
                <w:szCs w:val="22"/>
              </w:rPr>
            </w:pPr>
          </w:p>
        </w:tc>
      </w:tr>
      <w:tr w:rsidR="001B0ACF" w:rsidRPr="00D1177C" w14:paraId="4514A4C0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FDCA" w14:textId="5797F6C4" w:rsidR="001B0ACF" w:rsidRPr="0087522A" w:rsidRDefault="001B0ACF" w:rsidP="001B0ACF">
            <w:pPr>
              <w:rPr>
                <w:sz w:val="24"/>
                <w:lang w:val="es-EC"/>
              </w:rPr>
            </w:pPr>
            <w:r w:rsidRPr="0087522A">
              <w:rPr>
                <w:sz w:val="24"/>
                <w:lang w:val="es-EC"/>
              </w:rPr>
              <w:t xml:space="preserve">2. Plántulas, trasplantes u otras plantas en contenedores: </w:t>
            </w:r>
          </w:p>
          <w:p w14:paraId="4E0E29B8" w14:textId="77777777" w:rsidR="00FD34D2" w:rsidRPr="0087522A" w:rsidRDefault="00FD34D2" w:rsidP="001B0ACF">
            <w:pPr>
              <w:rPr>
                <w:sz w:val="20"/>
                <w:szCs w:val="20"/>
                <w:lang w:val="es-EC"/>
              </w:rPr>
            </w:pPr>
          </w:p>
          <w:p w14:paraId="5A0B5475" w14:textId="7F665514" w:rsidR="00FD34D2" w:rsidRPr="0087522A" w:rsidRDefault="001B0ACF" w:rsidP="001B0ACF">
            <w:pPr>
              <w:rPr>
                <w:sz w:val="20"/>
                <w:szCs w:val="20"/>
                <w:lang w:val="es-EC"/>
              </w:rPr>
            </w:pPr>
            <w:r w:rsidRPr="00FC05B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Compruebe si se produce solo para uso en la </w:t>
            </w:r>
            <w:r w:rsidR="00A85E98">
              <w:rPr>
                <w:sz w:val="20"/>
                <w:szCs w:val="20"/>
                <w:lang w:val="es-EC"/>
              </w:rPr>
              <w:t>granja/finca</w:t>
            </w:r>
            <w:r w:rsidRPr="0087522A">
              <w:rPr>
                <w:sz w:val="20"/>
                <w:szCs w:val="20"/>
                <w:lang w:val="es-EC"/>
              </w:rPr>
              <w:t xml:space="preserve">. </w:t>
            </w:r>
          </w:p>
          <w:p w14:paraId="0E9F9B24" w14:textId="77777777" w:rsidR="00FC05B9" w:rsidRPr="0087522A" w:rsidRDefault="00FD34D2">
            <w:pPr>
              <w:rPr>
                <w:sz w:val="20"/>
                <w:szCs w:val="20"/>
                <w:lang w:val="es-EC"/>
              </w:rPr>
            </w:pPr>
            <w:r w:rsidRPr="00FC05B9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Compruebe si las plántulas se cultivan bajo contrato. </w:t>
            </w:r>
          </w:p>
          <w:p w14:paraId="417ACA85" w14:textId="7F7B311C" w:rsidR="00BD6D99" w:rsidRPr="0087522A" w:rsidRDefault="00FD34D2" w:rsidP="0096206A">
            <w:pPr>
              <w:tabs>
                <w:tab w:val="left" w:pos="692"/>
                <w:tab w:val="left" w:pos="1920"/>
              </w:tabs>
              <w:rPr>
                <w:szCs w:val="22"/>
                <w:lang w:val="es-EC"/>
              </w:rPr>
            </w:pPr>
            <w:r w:rsidRPr="0087522A">
              <w:rPr>
                <w:sz w:val="20"/>
                <w:szCs w:val="20"/>
                <w:lang w:val="es-EC"/>
              </w:rPr>
              <w:t>¿Quién obtiene las semillas?</w:t>
            </w:r>
            <w:r w:rsidR="00124F57" w:rsidRPr="0087522A">
              <w:rPr>
                <w:sz w:val="20"/>
                <w:szCs w:val="20"/>
                <w:lang w:val="es-EC"/>
              </w:rPr>
              <w:br/>
            </w:r>
            <w:r w:rsidRPr="00FC05B9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Propio   </w:t>
            </w:r>
            <w:r w:rsidRPr="00FC05B9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FC05B9">
              <w:rPr>
                <w:sz w:val="20"/>
                <w:szCs w:val="20"/>
              </w:rPr>
            </w:r>
            <w:r w:rsidRPr="00FC05B9">
              <w:rPr>
                <w:sz w:val="20"/>
                <w:szCs w:val="20"/>
              </w:rPr>
              <w:fldChar w:fldCharType="separate"/>
            </w:r>
            <w:r w:rsidRPr="00FC05B9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Comprador</w:t>
            </w: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DC27" w14:textId="720CEACC" w:rsidR="001B0ACF" w:rsidRPr="005B0997" w:rsidRDefault="001B0ACF">
            <w:pPr>
              <w:rPr>
                <w:b/>
                <w:szCs w:val="22"/>
              </w:rPr>
            </w:pP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B656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B6566">
              <w:rPr>
                <w:rFonts w:ascii="Garamond" w:hAnsi="Garamond"/>
                <w:bCs/>
                <w:iCs/>
                <w:szCs w:val="22"/>
              </w:rPr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1B0ACF" w:rsidRPr="00D1177C" w14:paraId="7DEB509A" w14:textId="77777777" w:rsidTr="0096206A">
        <w:trPr>
          <w:trHeight w:hRule="exact" w:val="244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BA35" w14:textId="711B3E05" w:rsidR="001B0ACF" w:rsidRPr="0087522A" w:rsidRDefault="001B0ACF" w:rsidP="001B0ACF">
            <w:pPr>
              <w:rPr>
                <w:sz w:val="24"/>
                <w:lang w:val="es-EC"/>
              </w:rPr>
            </w:pPr>
            <w:r w:rsidRPr="0087522A">
              <w:rPr>
                <w:sz w:val="24"/>
                <w:lang w:val="es-EC"/>
              </w:rPr>
              <w:t>3. Semillas y material de plantación</w:t>
            </w:r>
          </w:p>
          <w:p w14:paraId="0A44D4A2" w14:textId="77777777" w:rsidR="00FC05B9" w:rsidRPr="0087522A" w:rsidRDefault="00FC05B9" w:rsidP="001B0ACF">
            <w:pPr>
              <w:rPr>
                <w:sz w:val="20"/>
                <w:szCs w:val="20"/>
                <w:lang w:val="es-EC"/>
              </w:rPr>
            </w:pPr>
          </w:p>
          <w:p w14:paraId="2E6C428F" w14:textId="13DADD8C" w:rsidR="008D076C" w:rsidRPr="0087522A" w:rsidRDefault="001B0ACF" w:rsidP="00FC05B9">
            <w:pPr>
              <w:rPr>
                <w:sz w:val="20"/>
                <w:szCs w:val="20"/>
                <w:lang w:val="es-EC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Compruebe si se produce solo para uso en la </w:t>
            </w:r>
            <w:r w:rsidR="00A85E98">
              <w:rPr>
                <w:sz w:val="20"/>
                <w:szCs w:val="20"/>
                <w:lang w:val="es-EC"/>
              </w:rPr>
              <w:t>granja/finca</w:t>
            </w:r>
            <w:r w:rsidRPr="0087522A">
              <w:rPr>
                <w:sz w:val="20"/>
                <w:szCs w:val="20"/>
                <w:lang w:val="es-EC"/>
              </w:rPr>
              <w:t xml:space="preserve">. </w:t>
            </w:r>
          </w:p>
          <w:p w14:paraId="2B66EE1B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1612BDE0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08AF3AB6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5F7DFB70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1E35222E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2C17D024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08DF63B4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1BC696E5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4B20AFEE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609F5A73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1807244F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1A3B0CE6" w14:textId="77777777" w:rsidR="00AA5E21" w:rsidRPr="0087522A" w:rsidRDefault="00AA5E21" w:rsidP="00AA5E21">
            <w:pPr>
              <w:rPr>
                <w:szCs w:val="22"/>
                <w:lang w:val="es-EC"/>
              </w:rPr>
            </w:pPr>
          </w:p>
          <w:p w14:paraId="1ECE1AF6" w14:textId="77777777" w:rsidR="00AA5E21" w:rsidRPr="0087522A" w:rsidRDefault="00AA5E21" w:rsidP="00AA5E21">
            <w:pPr>
              <w:rPr>
                <w:sz w:val="20"/>
                <w:szCs w:val="20"/>
                <w:lang w:val="es-EC"/>
              </w:rPr>
            </w:pPr>
          </w:p>
          <w:p w14:paraId="0FF04C3A" w14:textId="6FAF89FF" w:rsidR="00AA5E21" w:rsidRPr="0087522A" w:rsidRDefault="00AA5E21" w:rsidP="00AA5E21">
            <w:pPr>
              <w:jc w:val="center"/>
              <w:rPr>
                <w:szCs w:val="22"/>
                <w:lang w:val="es-EC"/>
              </w:rPr>
            </w:pPr>
          </w:p>
        </w:tc>
        <w:tc>
          <w:tcPr>
            <w:tcW w:w="8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38C2" w14:textId="602EE60D" w:rsidR="001B0ACF" w:rsidRPr="005B0997" w:rsidRDefault="001B0ACF">
            <w:pPr>
              <w:rPr>
                <w:b/>
                <w:szCs w:val="22"/>
              </w:rPr>
            </w:pP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B656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B6566">
              <w:rPr>
                <w:rFonts w:ascii="Garamond" w:hAnsi="Garamond"/>
                <w:bCs/>
                <w:iCs/>
                <w:szCs w:val="22"/>
              </w:rPr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B656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720AD" w:rsidRPr="00D1177C" w14:paraId="4B089664" w14:textId="77777777" w:rsidTr="00FE006D">
        <w:trPr>
          <w:trHeight w:hRule="exact" w:val="4141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B3EA" w14:textId="4E72124F" w:rsidR="007720AD" w:rsidRDefault="007720AD" w:rsidP="00FE006D">
            <w:pPr>
              <w:spacing w:after="120"/>
              <w:rPr>
                <w:b/>
                <w:iCs/>
                <w:sz w:val="24"/>
              </w:rPr>
            </w:pPr>
            <w:r w:rsidRPr="0087522A">
              <w:rPr>
                <w:b/>
                <w:iCs/>
                <w:sz w:val="24"/>
                <w:lang w:val="es-EC"/>
              </w:rPr>
              <w:lastRenderedPageBreak/>
              <w:t xml:space="preserve">C. PRODUCCIÓN NO </w:t>
            </w:r>
            <w:r w:rsidR="00BB036E" w:rsidRPr="0087522A">
              <w:rPr>
                <w:b/>
                <w:iCs/>
                <w:sz w:val="24"/>
                <w:lang w:val="es-EC"/>
              </w:rPr>
              <w:t>ORGÁNICA</w:t>
            </w:r>
            <w:r w:rsidRPr="0087522A">
              <w:rPr>
                <w:b/>
                <w:iCs/>
                <w:sz w:val="24"/>
                <w:lang w:val="es-EC"/>
              </w:rPr>
              <w:t xml:space="preserve">   </w:t>
            </w: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</w:t>
            </w:r>
            <w:r w:rsidRPr="0087522A">
              <w:rPr>
                <w:i/>
                <w:iCs/>
                <w:szCs w:val="22"/>
                <w:lang w:val="es-EC"/>
              </w:rPr>
              <w:t xml:space="preserve">N/A, no cultivo cultivos no orgánicos (convencionales). </w:t>
            </w:r>
            <w:r w:rsidRPr="00FE006D">
              <w:rPr>
                <w:i/>
                <w:iCs/>
                <w:szCs w:val="22"/>
              </w:rPr>
              <w:t xml:space="preserve">Saltar a OGP 02. </w:t>
            </w:r>
          </w:p>
          <w:p w14:paraId="528025AE" w14:textId="77777777" w:rsidR="007720AD" w:rsidRPr="0087522A" w:rsidRDefault="007720AD" w:rsidP="00286E02">
            <w:pPr>
              <w:pStyle w:val="ListParagraph"/>
              <w:numPr>
                <w:ilvl w:val="0"/>
                <w:numId w:val="74"/>
              </w:numPr>
              <w:rPr>
                <w:bCs/>
                <w:iCs/>
                <w:szCs w:val="22"/>
                <w:lang w:val="es-EC"/>
              </w:rPr>
            </w:pPr>
            <w:r w:rsidRPr="0087522A">
              <w:rPr>
                <w:bCs/>
                <w:iCs/>
                <w:szCs w:val="22"/>
                <w:lang w:val="es-EC"/>
              </w:rPr>
              <w:t>Marque todo lo siguiente que se aplique a su operación:</w:t>
            </w:r>
          </w:p>
          <w:p w14:paraId="01116C51" w14:textId="0935415C" w:rsidR="007720AD" w:rsidRPr="0087522A" w:rsidRDefault="007720AD" w:rsidP="007720AD">
            <w:pPr>
              <w:pStyle w:val="ListParagraph"/>
              <w:ind w:left="360"/>
              <w:rPr>
                <w:sz w:val="20"/>
                <w:szCs w:val="20"/>
                <w:lang w:val="es-EC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Cultivo cultivos orgánicos y no orgánicos en la misma </w:t>
            </w:r>
            <w:r w:rsidR="00A85E98">
              <w:rPr>
                <w:sz w:val="20"/>
                <w:szCs w:val="20"/>
                <w:lang w:val="es-EC"/>
              </w:rPr>
              <w:t>granja/finca</w:t>
            </w:r>
          </w:p>
          <w:p w14:paraId="1DC88408" w14:textId="5B192609" w:rsidR="007720AD" w:rsidRPr="0087522A" w:rsidRDefault="007720AD" w:rsidP="007720AD">
            <w:pPr>
              <w:pStyle w:val="ListParagraph"/>
              <w:ind w:left="360"/>
              <w:rPr>
                <w:sz w:val="20"/>
                <w:szCs w:val="20"/>
                <w:lang w:val="es-EC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Cultivo cultivos no orgánicos en una </w:t>
            </w:r>
            <w:r w:rsidR="00A85E98">
              <w:rPr>
                <w:sz w:val="20"/>
                <w:szCs w:val="20"/>
                <w:lang w:val="es-EC"/>
              </w:rPr>
              <w:t>granja/finca</w:t>
            </w:r>
            <w:r w:rsidRPr="0087522A">
              <w:rPr>
                <w:sz w:val="20"/>
                <w:szCs w:val="20"/>
                <w:lang w:val="es-EC"/>
              </w:rPr>
              <w:t xml:space="preserve"> diferente</w:t>
            </w:r>
          </w:p>
          <w:p w14:paraId="2C01970E" w14:textId="6ED50946" w:rsidR="007720AD" w:rsidRPr="0087522A" w:rsidRDefault="007720AD" w:rsidP="007720AD">
            <w:pPr>
              <w:pStyle w:val="ListParagraph"/>
              <w:ind w:left="360"/>
              <w:rPr>
                <w:sz w:val="20"/>
                <w:szCs w:val="20"/>
                <w:lang w:val="es-EC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Cultivo cultivos transgénicos y cultivos orgánicos en la misma </w:t>
            </w:r>
            <w:r w:rsidR="00A85E98">
              <w:rPr>
                <w:sz w:val="20"/>
                <w:szCs w:val="20"/>
                <w:lang w:val="es-EC"/>
              </w:rPr>
              <w:t>granja/finca</w:t>
            </w:r>
          </w:p>
          <w:p w14:paraId="5D8C9946" w14:textId="7DD1B2BE" w:rsidR="007720AD" w:rsidRPr="0087522A" w:rsidRDefault="007720AD" w:rsidP="007720AD">
            <w:pPr>
              <w:pStyle w:val="ListParagraph"/>
              <w:ind w:left="360"/>
              <w:rPr>
                <w:sz w:val="20"/>
                <w:szCs w:val="20"/>
                <w:lang w:val="es-EC"/>
              </w:rPr>
            </w:pPr>
            <w:r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522A">
              <w:rPr>
                <w:sz w:val="20"/>
                <w:szCs w:val="20"/>
                <w:lang w:val="es-EC"/>
              </w:rPr>
              <w:instrText xml:space="preserve"> FORMCHECKBOX </w:instrText>
            </w:r>
            <w:r w:rsidRPr="0021371A">
              <w:rPr>
                <w:sz w:val="20"/>
                <w:szCs w:val="20"/>
              </w:rPr>
            </w:r>
            <w:r w:rsidRPr="0021371A">
              <w:rPr>
                <w:sz w:val="20"/>
                <w:szCs w:val="20"/>
              </w:rPr>
              <w:fldChar w:fldCharType="separate"/>
            </w:r>
            <w:r w:rsidRPr="0021371A">
              <w:rPr>
                <w:sz w:val="20"/>
                <w:szCs w:val="20"/>
              </w:rPr>
              <w:fldChar w:fldCharType="end"/>
            </w:r>
            <w:r w:rsidRPr="0087522A">
              <w:rPr>
                <w:sz w:val="20"/>
                <w:szCs w:val="20"/>
                <w:lang w:val="es-EC"/>
              </w:rPr>
              <w:t xml:space="preserve"> Cultivo cultivos transgénicos en una </w:t>
            </w:r>
            <w:r w:rsidR="00A85E98">
              <w:rPr>
                <w:sz w:val="20"/>
                <w:szCs w:val="20"/>
                <w:lang w:val="es-EC"/>
              </w:rPr>
              <w:t>granja/finca</w:t>
            </w:r>
            <w:r w:rsidRPr="0087522A">
              <w:rPr>
                <w:sz w:val="20"/>
                <w:szCs w:val="20"/>
                <w:lang w:val="es-EC"/>
              </w:rPr>
              <w:t xml:space="preserve"> diferente</w:t>
            </w:r>
          </w:p>
          <w:p w14:paraId="76C78C7E" w14:textId="77777777" w:rsidR="007720AD" w:rsidRPr="0087522A" w:rsidRDefault="007720AD" w:rsidP="007720AD">
            <w:pPr>
              <w:pStyle w:val="ListParagraph"/>
              <w:ind w:left="360"/>
              <w:rPr>
                <w:sz w:val="20"/>
                <w:szCs w:val="20"/>
                <w:lang w:val="es-EC"/>
              </w:rPr>
            </w:pPr>
          </w:p>
          <w:p w14:paraId="22350D2F" w14:textId="70C32E03" w:rsidR="007720AD" w:rsidRPr="0087522A" w:rsidRDefault="007720AD" w:rsidP="00286E02">
            <w:pPr>
              <w:pStyle w:val="ListParagraph"/>
              <w:numPr>
                <w:ilvl w:val="0"/>
                <w:numId w:val="74"/>
              </w:numPr>
              <w:spacing w:before="80" w:after="40"/>
              <w:rPr>
                <w:szCs w:val="22"/>
                <w:lang w:val="es-EC"/>
              </w:rPr>
            </w:pPr>
            <w:r w:rsidRPr="0087522A">
              <w:rPr>
                <w:szCs w:val="22"/>
                <w:lang w:val="es-EC"/>
              </w:rPr>
              <w:t xml:space="preserve">Enumere todos los cultivos no orgánicos (convencionales) planificados o cultivados, incluidos los cultivos de </w:t>
            </w:r>
            <w:r w:rsidR="00A85E98">
              <w:rPr>
                <w:szCs w:val="22"/>
                <w:lang w:val="es-EC"/>
              </w:rPr>
              <w:t xml:space="preserve">terrenos </w:t>
            </w:r>
            <w:r w:rsidRPr="0087522A">
              <w:rPr>
                <w:szCs w:val="22"/>
                <w:lang w:val="es-EC"/>
              </w:rPr>
              <w:t>que están en conversión o transición a orgánicos. Indique qué cultivos, si los hay, son o pueden ser modificados genéticamente (OGM).</w:t>
            </w:r>
          </w:p>
          <w:p w14:paraId="18A1E8D2" w14:textId="77777777" w:rsidR="007720AD" w:rsidRPr="0087522A" w:rsidRDefault="007720AD" w:rsidP="00FE006D">
            <w:pPr>
              <w:pStyle w:val="ListParagraph"/>
              <w:spacing w:before="80" w:after="40"/>
              <w:ind w:left="360"/>
              <w:rPr>
                <w:szCs w:val="22"/>
                <w:lang w:val="es-EC"/>
              </w:rPr>
            </w:pPr>
          </w:p>
          <w:tbl>
            <w:tblPr>
              <w:tblStyle w:val="TableGrid"/>
              <w:tblW w:w="10224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7720AD" w14:paraId="48B61D26" w14:textId="77777777">
              <w:trPr>
                <w:jc w:val="right"/>
              </w:trPr>
              <w:tc>
                <w:tcPr>
                  <w:tcW w:w="5292" w:type="dxa"/>
                </w:tcPr>
                <w:p w14:paraId="68478170" w14:textId="0AC92733" w:rsidR="007720AD" w:rsidRPr="00861917" w:rsidRDefault="007720AD" w:rsidP="007720AD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Cultivos convencionales y </w:t>
                  </w:r>
                  <w:r w:rsidR="00BB036E">
                    <w:rPr>
                      <w:b/>
                      <w:bCs/>
                      <w:szCs w:val="22"/>
                    </w:rPr>
                    <w:t>orgánicos</w:t>
                  </w:r>
                </w:p>
              </w:tc>
              <w:tc>
                <w:tcPr>
                  <w:tcW w:w="5293" w:type="dxa"/>
                </w:tcPr>
                <w:p w14:paraId="1A3D9CD3" w14:textId="77777777" w:rsidR="007720AD" w:rsidRPr="00861917" w:rsidRDefault="007720AD" w:rsidP="007720AD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Cultivos cultivados solo convencional</w:t>
                  </w:r>
                </w:p>
              </w:tc>
            </w:tr>
            <w:tr w:rsidR="007720AD" w14:paraId="46E1AE31" w14:textId="77777777">
              <w:trPr>
                <w:trHeight w:val="1043"/>
                <w:jc w:val="right"/>
              </w:trPr>
              <w:tc>
                <w:tcPr>
                  <w:tcW w:w="5292" w:type="dxa"/>
                </w:tcPr>
                <w:p w14:paraId="0D89141F" w14:textId="77777777" w:rsidR="007720AD" w:rsidRDefault="007720AD" w:rsidP="007720AD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293" w:type="dxa"/>
                </w:tcPr>
                <w:p w14:paraId="5ED5B084" w14:textId="77777777" w:rsidR="007720AD" w:rsidRDefault="007720AD" w:rsidP="007720AD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861917">
                    <w:rPr>
                      <w:rFonts w:ascii="Garamond" w:hAnsi="Garamond"/>
                    </w:rPr>
                    <w:t> </w:t>
                  </w:r>
                  <w:r w:rsidRPr="00D2683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D2D98AF" w14:textId="7E9A7868" w:rsidR="006717DA" w:rsidRPr="009A05CB" w:rsidRDefault="006717DA" w:rsidP="00FE006D">
            <w:pPr>
              <w:rPr>
                <w:bCs/>
                <w:iCs/>
                <w:szCs w:val="22"/>
              </w:rPr>
            </w:pPr>
          </w:p>
          <w:p w14:paraId="19DCF7EC" w14:textId="5CE7E0D2" w:rsidR="007720AD" w:rsidRPr="00FE006D" w:rsidRDefault="007720AD" w:rsidP="00FE006D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  <w:p w14:paraId="2DF92B8D" w14:textId="611C4E04" w:rsidR="007720AD" w:rsidRPr="009B6566" w:rsidRDefault="007720AD">
            <w:pPr>
              <w:rPr>
                <w:rFonts w:ascii="Garamond" w:hAnsi="Garamond"/>
                <w:bCs/>
                <w:iCs/>
                <w:szCs w:val="22"/>
              </w:rPr>
            </w:pPr>
          </w:p>
        </w:tc>
      </w:tr>
    </w:tbl>
    <w:p w14:paraId="113DEAF4" w14:textId="77777777" w:rsidR="00A804F3" w:rsidRPr="0096206A" w:rsidRDefault="00A804F3" w:rsidP="00A804F3">
      <w:pPr>
        <w:rPr>
          <w:vanish/>
          <w:sz w:val="12"/>
          <w:szCs w:val="14"/>
        </w:rPr>
      </w:pPr>
      <w:bookmarkStart w:id="2" w:name="OGP17"/>
      <w:bookmarkEnd w:id="2"/>
    </w:p>
    <w:sectPr w:rsidR="00A804F3" w:rsidRPr="0096206A" w:rsidSect="00B9398B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9376F" w14:textId="77777777" w:rsidR="00493651" w:rsidRDefault="00493651" w:rsidP="00A31CA0">
      <w:r>
        <w:separator/>
      </w:r>
    </w:p>
  </w:endnote>
  <w:endnote w:type="continuationSeparator" w:id="0">
    <w:p w14:paraId="00CD129D" w14:textId="77777777" w:rsidR="00493651" w:rsidRDefault="00493651" w:rsidP="00A31CA0">
      <w:r>
        <w:continuationSeparator/>
      </w:r>
    </w:p>
  </w:endnote>
  <w:endnote w:type="continuationNotice" w:id="1">
    <w:p w14:paraId="4F8E4C1B" w14:textId="77777777" w:rsidR="00493651" w:rsidRDefault="00493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040377F2" w:rsidR="007F63B5" w:rsidRPr="0096206A" w:rsidRDefault="008D076C" w:rsidP="0096206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96206A">
      <w:rPr>
        <w:rFonts w:ascii="Garamond" w:hAnsi="Garamond"/>
        <w:sz w:val="20"/>
        <w:szCs w:val="20"/>
      </w:rPr>
      <w:t>1C3B01, V5, 20/12/2024</w:t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124F57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FC05B9">
      <w:rPr>
        <w:rFonts w:ascii="Garamond" w:hAnsi="Garamond"/>
        <w:sz w:val="20"/>
        <w:szCs w:val="20"/>
      </w:rPr>
      <w:tab/>
    </w:r>
    <w:r w:rsidR="007F63B5" w:rsidRPr="0096206A">
      <w:rPr>
        <w:rFonts w:ascii="Garamond" w:hAnsi="Garamond"/>
        <w:sz w:val="20"/>
        <w:szCs w:val="20"/>
      </w:rPr>
      <w:t xml:space="preserve">Página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PAGE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  <w:r w:rsidR="007F63B5" w:rsidRPr="0096206A">
      <w:rPr>
        <w:rFonts w:ascii="Garamond" w:hAnsi="Garamond"/>
        <w:sz w:val="20"/>
        <w:szCs w:val="20"/>
      </w:rPr>
      <w:t xml:space="preserve"> de </w:t>
    </w:r>
    <w:r w:rsidR="007F63B5" w:rsidRPr="0096206A">
      <w:rPr>
        <w:rFonts w:ascii="Garamond" w:hAnsi="Garamond"/>
        <w:b/>
        <w:sz w:val="20"/>
        <w:szCs w:val="20"/>
      </w:rPr>
      <w:fldChar w:fldCharType="begin"/>
    </w:r>
    <w:r w:rsidR="007F63B5" w:rsidRPr="0096206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96206A">
      <w:rPr>
        <w:rFonts w:ascii="Garamond" w:hAnsi="Garamond"/>
        <w:b/>
        <w:sz w:val="20"/>
        <w:szCs w:val="20"/>
      </w:rPr>
      <w:fldChar w:fldCharType="separate"/>
    </w:r>
    <w:r w:rsidR="00E776B2" w:rsidRPr="0096206A">
      <w:rPr>
        <w:rFonts w:ascii="Garamond" w:hAnsi="Garamond"/>
        <w:b/>
        <w:noProof/>
        <w:sz w:val="20"/>
        <w:szCs w:val="20"/>
      </w:rPr>
      <w:t>1</w:t>
    </w:r>
    <w:r w:rsidR="007F63B5" w:rsidRPr="0096206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58AA4" w14:textId="77777777" w:rsidR="00493651" w:rsidRDefault="00493651" w:rsidP="00A31CA0">
      <w:r>
        <w:separator/>
      </w:r>
    </w:p>
  </w:footnote>
  <w:footnote w:type="continuationSeparator" w:id="0">
    <w:p w14:paraId="30C87064" w14:textId="77777777" w:rsidR="00493651" w:rsidRDefault="00493651" w:rsidP="00A31CA0">
      <w:r>
        <w:continuationSeparator/>
      </w:r>
    </w:p>
  </w:footnote>
  <w:footnote w:type="continuationNotice" w:id="1">
    <w:p w14:paraId="6D65D867" w14:textId="77777777" w:rsidR="00493651" w:rsidRDefault="00493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87522A" w:rsidRPr="00E16467" w14:paraId="0342AE75" w14:textId="77777777" w:rsidTr="00272493">
      <w:trPr>
        <w:jc w:val="center"/>
      </w:trPr>
      <w:tc>
        <w:tcPr>
          <w:tcW w:w="3024" w:type="dxa"/>
          <w:vMerge w:val="restart"/>
        </w:tcPr>
        <w:p w14:paraId="5DD0FC62" w14:textId="4B576015" w:rsidR="0087522A" w:rsidRPr="00E16467" w:rsidRDefault="0087522A" w:rsidP="0087522A">
          <w:pPr>
            <w:jc w:val="center"/>
            <w:rPr>
              <w:rFonts w:ascii="Calibri Light" w:hAnsi="Calibri Light" w:cs="Calibri Light"/>
            </w:rPr>
          </w:pPr>
          <w:bookmarkStart w:id="3" w:name="_Hlk192254166"/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5C1327DE" wp14:editId="19DAD1DE">
                <wp:simplePos x="0" y="0"/>
                <wp:positionH relativeFrom="column">
                  <wp:posOffset>22489</wp:posOffset>
                </wp:positionH>
                <wp:positionV relativeFrom="paragraph">
                  <wp:posOffset>147979</wp:posOffset>
                </wp:positionV>
                <wp:extent cx="1718945" cy="694690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894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6467">
            <w:rPr>
              <w:rFonts w:ascii="Calibri Light" w:hAnsi="Calibri Light" w:cs="Calibri Light"/>
            </w:rPr>
            <w:t>www.qcsinfo.org</w:t>
          </w:r>
        </w:p>
      </w:tc>
      <w:tc>
        <w:tcPr>
          <w:tcW w:w="7877" w:type="dxa"/>
          <w:gridSpan w:val="3"/>
          <w:vAlign w:val="bottom"/>
        </w:tcPr>
        <w:p w14:paraId="6EB7D27D" w14:textId="77777777" w:rsidR="0087522A" w:rsidRPr="0087522A" w:rsidRDefault="0087522A" w:rsidP="00852703">
          <w:pPr>
            <w:jc w:val="right"/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</w:pPr>
          <w:r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Pla</w:t>
          </w:r>
          <w:r w:rsidRPr="0087522A">
            <w:rPr>
              <w:rFonts w:ascii="Calibri" w:hAnsi="Calibri" w:cs="Calibri"/>
              <w:b/>
              <w:smallCaps/>
              <w:sz w:val="36"/>
              <w:szCs w:val="36"/>
              <w:lang w:val="es-EC"/>
            </w:rPr>
            <w:t>n de Productores Orgánicos (OGP)</w:t>
          </w:r>
        </w:p>
        <w:p w14:paraId="356F209B" w14:textId="253D8070" w:rsidR="0087522A" w:rsidRPr="0087522A" w:rsidRDefault="0087522A" w:rsidP="00852703">
          <w:pPr>
            <w:jc w:val="right"/>
            <w:rPr>
              <w:rFonts w:ascii="Calibri Light" w:hAnsi="Calibri Light" w:cs="Calibri Light"/>
              <w:b/>
              <w:sz w:val="32"/>
              <w:lang w:val="es-EC"/>
            </w:rPr>
          </w:pPr>
          <w:r w:rsidRPr="0087522A">
            <w:rPr>
              <w:rFonts w:ascii="Calibri Light" w:hAnsi="Calibri Light" w:cs="Calibri Light"/>
              <w:b/>
              <w:sz w:val="32"/>
              <w:lang w:val="es-EC"/>
            </w:rPr>
            <w:t>Servicios de Certificación de Calidad (QCS)</w:t>
          </w:r>
        </w:p>
      </w:tc>
    </w:tr>
    <w:tr w:rsidR="0087522A" w:rsidRPr="00E16467" w14:paraId="0F08B4F7" w14:textId="77777777" w:rsidTr="00272493">
      <w:trPr>
        <w:jc w:val="center"/>
      </w:trPr>
      <w:tc>
        <w:tcPr>
          <w:tcW w:w="3024" w:type="dxa"/>
          <w:vMerge/>
        </w:tcPr>
        <w:p w14:paraId="302B714E" w14:textId="77777777" w:rsidR="0087522A" w:rsidRPr="00E16467" w:rsidRDefault="0087522A" w:rsidP="0087522A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0DA69D06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4BE2B7EF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53B733F9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3651C3BB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79CEA277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073B9EA7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1542240B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256D7664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73639D3C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4F940EDE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7E0B2F17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0E1A7A66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28D6440B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3EFD1B2F" w14:textId="77777777" w:rsidR="0087522A" w:rsidRPr="00637364" w:rsidRDefault="0087522A" w:rsidP="0087522A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  <w:bookmarkEnd w:id="3"/>
  </w:tbl>
  <w:p w14:paraId="113DEC59" w14:textId="77777777" w:rsidR="007F63B5" w:rsidRPr="0096206A" w:rsidRDefault="007F63B5" w:rsidP="0087522A">
    <w:pPr>
      <w:rPr>
        <w:rFonts w:ascii="Calibri" w:hAnsi="Calibri" w:cs="Tahoma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4E54B1"/>
    <w:multiLevelType w:val="hybridMultilevel"/>
    <w:tmpl w:val="236A04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935A4E"/>
    <w:multiLevelType w:val="hybridMultilevel"/>
    <w:tmpl w:val="4050A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0A0B35"/>
    <w:multiLevelType w:val="hybridMultilevel"/>
    <w:tmpl w:val="CA6298A8"/>
    <w:lvl w:ilvl="0" w:tplc="CE7ACCC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930252B"/>
    <w:multiLevelType w:val="hybridMultilevel"/>
    <w:tmpl w:val="7780F0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72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60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5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6"/>
  </w:num>
  <w:num w:numId="25" w16cid:durableId="1050685125">
    <w:abstractNumId w:val="47"/>
  </w:num>
  <w:num w:numId="26" w16cid:durableId="1228301367">
    <w:abstractNumId w:val="64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9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8"/>
  </w:num>
  <w:num w:numId="40" w16cid:durableId="1734505849">
    <w:abstractNumId w:val="68"/>
  </w:num>
  <w:num w:numId="41" w16cid:durableId="82605156">
    <w:abstractNumId w:val="32"/>
  </w:num>
  <w:num w:numId="42" w16cid:durableId="1839727872">
    <w:abstractNumId w:val="62"/>
  </w:num>
  <w:num w:numId="43" w16cid:durableId="886796804">
    <w:abstractNumId w:val="15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3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71"/>
  </w:num>
  <w:num w:numId="60" w16cid:durableId="1940139725">
    <w:abstractNumId w:val="12"/>
  </w:num>
  <w:num w:numId="61" w16cid:durableId="1111819829">
    <w:abstractNumId w:val="70"/>
  </w:num>
  <w:num w:numId="62" w16cid:durableId="133066287">
    <w:abstractNumId w:val="67"/>
  </w:num>
  <w:num w:numId="63" w16cid:durableId="1944412701">
    <w:abstractNumId w:val="63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95642259">
    <w:abstractNumId w:val="57"/>
  </w:num>
  <w:num w:numId="73" w16cid:durableId="1897281266">
    <w:abstractNumId w:val="18"/>
  </w:num>
  <w:num w:numId="74" w16cid:durableId="974724319">
    <w:abstractNumId w:val="61"/>
  </w:num>
  <w:num w:numId="75" w16cid:durableId="1325276727">
    <w:abstractNumId w:val="5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C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XEePz3smbCe+9hi5+aNkRgfm4jy6jhCFUI9/sezq5Sh/LZYJqanoVsn2BdN10KEUtsdbaLY1s1yu6q9HyzB4CA==" w:salt="lm1Da0cSFBKuMvYjeHDS4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290F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52E"/>
    <w:rsid w:val="00056ABC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8683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04A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26AA"/>
    <w:rsid w:val="000F4111"/>
    <w:rsid w:val="000F5553"/>
    <w:rsid w:val="000F6803"/>
    <w:rsid w:val="000F6B88"/>
    <w:rsid w:val="000F6D3E"/>
    <w:rsid w:val="000F705F"/>
    <w:rsid w:val="001006C9"/>
    <w:rsid w:val="00102E2B"/>
    <w:rsid w:val="0010508F"/>
    <w:rsid w:val="0010578E"/>
    <w:rsid w:val="00106BDC"/>
    <w:rsid w:val="00107BFB"/>
    <w:rsid w:val="00114899"/>
    <w:rsid w:val="00114C4F"/>
    <w:rsid w:val="00115F6F"/>
    <w:rsid w:val="00115FEF"/>
    <w:rsid w:val="00116E16"/>
    <w:rsid w:val="00120000"/>
    <w:rsid w:val="001208C1"/>
    <w:rsid w:val="00120DF4"/>
    <w:rsid w:val="001210FF"/>
    <w:rsid w:val="00122204"/>
    <w:rsid w:val="00122E7C"/>
    <w:rsid w:val="0012372B"/>
    <w:rsid w:val="00123918"/>
    <w:rsid w:val="00123EFB"/>
    <w:rsid w:val="00124F57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1ED"/>
    <w:rsid w:val="00151645"/>
    <w:rsid w:val="0015253C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F37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105"/>
    <w:rsid w:val="001C33A8"/>
    <w:rsid w:val="001C43B6"/>
    <w:rsid w:val="001C7BA7"/>
    <w:rsid w:val="001D243D"/>
    <w:rsid w:val="001D57FD"/>
    <w:rsid w:val="001D5D08"/>
    <w:rsid w:val="001D69B5"/>
    <w:rsid w:val="001D6B1A"/>
    <w:rsid w:val="001D7106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443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4CB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22FB"/>
    <w:rsid w:val="00263F33"/>
    <w:rsid w:val="00271866"/>
    <w:rsid w:val="00274C5E"/>
    <w:rsid w:val="00275FE4"/>
    <w:rsid w:val="00280029"/>
    <w:rsid w:val="00280315"/>
    <w:rsid w:val="002807AE"/>
    <w:rsid w:val="00280991"/>
    <w:rsid w:val="00284CC8"/>
    <w:rsid w:val="00285D3F"/>
    <w:rsid w:val="00286E02"/>
    <w:rsid w:val="00287CDD"/>
    <w:rsid w:val="00291C52"/>
    <w:rsid w:val="00291FB3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3E2"/>
    <w:rsid w:val="002D6AD6"/>
    <w:rsid w:val="002E0302"/>
    <w:rsid w:val="002E1473"/>
    <w:rsid w:val="002E2603"/>
    <w:rsid w:val="002E3423"/>
    <w:rsid w:val="002E400A"/>
    <w:rsid w:val="002E4AF7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1C14"/>
    <w:rsid w:val="0030273F"/>
    <w:rsid w:val="0030391B"/>
    <w:rsid w:val="00304E7F"/>
    <w:rsid w:val="003052BA"/>
    <w:rsid w:val="0030685D"/>
    <w:rsid w:val="00306ECB"/>
    <w:rsid w:val="00312238"/>
    <w:rsid w:val="00312CC5"/>
    <w:rsid w:val="00314D72"/>
    <w:rsid w:val="003157EF"/>
    <w:rsid w:val="003228F7"/>
    <w:rsid w:val="003241FF"/>
    <w:rsid w:val="0032457D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A0C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B63"/>
    <w:rsid w:val="00381D95"/>
    <w:rsid w:val="00381E95"/>
    <w:rsid w:val="00382DDD"/>
    <w:rsid w:val="00384AF4"/>
    <w:rsid w:val="003855F2"/>
    <w:rsid w:val="0038639E"/>
    <w:rsid w:val="00387529"/>
    <w:rsid w:val="003927F2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E7C20"/>
    <w:rsid w:val="003E7E38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0E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49ED"/>
    <w:rsid w:val="00425A2E"/>
    <w:rsid w:val="00426498"/>
    <w:rsid w:val="00430233"/>
    <w:rsid w:val="004411C1"/>
    <w:rsid w:val="00442516"/>
    <w:rsid w:val="00443F97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4BE"/>
    <w:rsid w:val="00457713"/>
    <w:rsid w:val="00457997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615"/>
    <w:rsid w:val="00493651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AEB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5D1F"/>
    <w:rsid w:val="004F6916"/>
    <w:rsid w:val="00501B57"/>
    <w:rsid w:val="00501CA4"/>
    <w:rsid w:val="00502860"/>
    <w:rsid w:val="005069BC"/>
    <w:rsid w:val="0050763F"/>
    <w:rsid w:val="00511B1F"/>
    <w:rsid w:val="00512C27"/>
    <w:rsid w:val="00512E4F"/>
    <w:rsid w:val="00513123"/>
    <w:rsid w:val="005133BA"/>
    <w:rsid w:val="0051723B"/>
    <w:rsid w:val="005203B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2A08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3C40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A7EBB"/>
    <w:rsid w:val="005B0997"/>
    <w:rsid w:val="005B0CB1"/>
    <w:rsid w:val="005B11B1"/>
    <w:rsid w:val="005B1602"/>
    <w:rsid w:val="005B24DA"/>
    <w:rsid w:val="005B3758"/>
    <w:rsid w:val="005B38DE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142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063E"/>
    <w:rsid w:val="00622A0D"/>
    <w:rsid w:val="0062337B"/>
    <w:rsid w:val="00623A58"/>
    <w:rsid w:val="006254E2"/>
    <w:rsid w:val="006255FA"/>
    <w:rsid w:val="00625AC2"/>
    <w:rsid w:val="00626B26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5BD4"/>
    <w:rsid w:val="00647020"/>
    <w:rsid w:val="006477A4"/>
    <w:rsid w:val="0064798D"/>
    <w:rsid w:val="0065431D"/>
    <w:rsid w:val="006606DB"/>
    <w:rsid w:val="006621C2"/>
    <w:rsid w:val="00664338"/>
    <w:rsid w:val="006663EA"/>
    <w:rsid w:val="00670043"/>
    <w:rsid w:val="00670A7C"/>
    <w:rsid w:val="006717DA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2A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69A7"/>
    <w:rsid w:val="006A6A6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61A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06FAD"/>
    <w:rsid w:val="007103B8"/>
    <w:rsid w:val="00713AB0"/>
    <w:rsid w:val="007148CE"/>
    <w:rsid w:val="00717E0F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D95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647"/>
    <w:rsid w:val="00766BD7"/>
    <w:rsid w:val="00767958"/>
    <w:rsid w:val="00771BE0"/>
    <w:rsid w:val="007720AD"/>
    <w:rsid w:val="00772CF9"/>
    <w:rsid w:val="00774929"/>
    <w:rsid w:val="007768DF"/>
    <w:rsid w:val="007771AE"/>
    <w:rsid w:val="00780174"/>
    <w:rsid w:val="00780B85"/>
    <w:rsid w:val="00780BC0"/>
    <w:rsid w:val="00782390"/>
    <w:rsid w:val="007824F8"/>
    <w:rsid w:val="007834A8"/>
    <w:rsid w:val="007836DB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A5C26"/>
    <w:rsid w:val="007B0C33"/>
    <w:rsid w:val="007B18C4"/>
    <w:rsid w:val="007B1E6C"/>
    <w:rsid w:val="007B210D"/>
    <w:rsid w:val="007B3172"/>
    <w:rsid w:val="007B35DF"/>
    <w:rsid w:val="007B3F96"/>
    <w:rsid w:val="007B6C95"/>
    <w:rsid w:val="007C1DDA"/>
    <w:rsid w:val="007C3AB3"/>
    <w:rsid w:val="007C425C"/>
    <w:rsid w:val="007C43A2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D6BFB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52E"/>
    <w:rsid w:val="00807BB8"/>
    <w:rsid w:val="00810CA3"/>
    <w:rsid w:val="00811B64"/>
    <w:rsid w:val="008124C3"/>
    <w:rsid w:val="00812DDD"/>
    <w:rsid w:val="00812FB6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15A5"/>
    <w:rsid w:val="00832B55"/>
    <w:rsid w:val="00833591"/>
    <w:rsid w:val="008367B5"/>
    <w:rsid w:val="00837432"/>
    <w:rsid w:val="00837534"/>
    <w:rsid w:val="00844669"/>
    <w:rsid w:val="0084492A"/>
    <w:rsid w:val="00844E02"/>
    <w:rsid w:val="008451E3"/>
    <w:rsid w:val="00845CD9"/>
    <w:rsid w:val="00846A26"/>
    <w:rsid w:val="00852618"/>
    <w:rsid w:val="00852703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66ED3"/>
    <w:rsid w:val="00870064"/>
    <w:rsid w:val="0087233D"/>
    <w:rsid w:val="00872D39"/>
    <w:rsid w:val="008746F2"/>
    <w:rsid w:val="0087522A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4C52"/>
    <w:rsid w:val="00897282"/>
    <w:rsid w:val="008A119E"/>
    <w:rsid w:val="008A1CD9"/>
    <w:rsid w:val="008A2319"/>
    <w:rsid w:val="008A47C5"/>
    <w:rsid w:val="008A5710"/>
    <w:rsid w:val="008B1839"/>
    <w:rsid w:val="008B1A4F"/>
    <w:rsid w:val="008B1B37"/>
    <w:rsid w:val="008B1EB8"/>
    <w:rsid w:val="008B2413"/>
    <w:rsid w:val="008B31AE"/>
    <w:rsid w:val="008B46E6"/>
    <w:rsid w:val="008B479A"/>
    <w:rsid w:val="008B4F02"/>
    <w:rsid w:val="008B5162"/>
    <w:rsid w:val="008B62F7"/>
    <w:rsid w:val="008B6AA8"/>
    <w:rsid w:val="008C1F9A"/>
    <w:rsid w:val="008C2F70"/>
    <w:rsid w:val="008C307C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76C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67A4"/>
    <w:rsid w:val="008F7A13"/>
    <w:rsid w:val="00901558"/>
    <w:rsid w:val="00903433"/>
    <w:rsid w:val="00903A22"/>
    <w:rsid w:val="0090403A"/>
    <w:rsid w:val="00905F33"/>
    <w:rsid w:val="009071EA"/>
    <w:rsid w:val="00907E6F"/>
    <w:rsid w:val="00913198"/>
    <w:rsid w:val="0091361D"/>
    <w:rsid w:val="00921863"/>
    <w:rsid w:val="00921E8E"/>
    <w:rsid w:val="00926492"/>
    <w:rsid w:val="00926BEC"/>
    <w:rsid w:val="009305F4"/>
    <w:rsid w:val="0093087B"/>
    <w:rsid w:val="009308DE"/>
    <w:rsid w:val="00931DED"/>
    <w:rsid w:val="00931FD7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47E0"/>
    <w:rsid w:val="00946995"/>
    <w:rsid w:val="00946BC5"/>
    <w:rsid w:val="009471F7"/>
    <w:rsid w:val="00950328"/>
    <w:rsid w:val="00950649"/>
    <w:rsid w:val="00950B88"/>
    <w:rsid w:val="009522BE"/>
    <w:rsid w:val="00953B15"/>
    <w:rsid w:val="009540D7"/>
    <w:rsid w:val="00960994"/>
    <w:rsid w:val="0096141A"/>
    <w:rsid w:val="009614C7"/>
    <w:rsid w:val="0096206A"/>
    <w:rsid w:val="00962314"/>
    <w:rsid w:val="00962A83"/>
    <w:rsid w:val="0096441F"/>
    <w:rsid w:val="009649B2"/>
    <w:rsid w:val="009656AB"/>
    <w:rsid w:val="00965D22"/>
    <w:rsid w:val="00967FC6"/>
    <w:rsid w:val="0097134A"/>
    <w:rsid w:val="009715E9"/>
    <w:rsid w:val="00972A38"/>
    <w:rsid w:val="009733F1"/>
    <w:rsid w:val="00974638"/>
    <w:rsid w:val="00974C89"/>
    <w:rsid w:val="00975513"/>
    <w:rsid w:val="00976884"/>
    <w:rsid w:val="00981B65"/>
    <w:rsid w:val="00981F38"/>
    <w:rsid w:val="009835A7"/>
    <w:rsid w:val="00983A70"/>
    <w:rsid w:val="0098433D"/>
    <w:rsid w:val="009849C4"/>
    <w:rsid w:val="00984FD7"/>
    <w:rsid w:val="00986A22"/>
    <w:rsid w:val="0099000F"/>
    <w:rsid w:val="00990B9E"/>
    <w:rsid w:val="00992ECD"/>
    <w:rsid w:val="009931B0"/>
    <w:rsid w:val="009935A8"/>
    <w:rsid w:val="00994D03"/>
    <w:rsid w:val="009974AC"/>
    <w:rsid w:val="009A05CB"/>
    <w:rsid w:val="009A1965"/>
    <w:rsid w:val="009A1D79"/>
    <w:rsid w:val="009A35DA"/>
    <w:rsid w:val="009A489D"/>
    <w:rsid w:val="009A4CE6"/>
    <w:rsid w:val="009A4F65"/>
    <w:rsid w:val="009A5386"/>
    <w:rsid w:val="009A7A32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18C9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0365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472F3"/>
    <w:rsid w:val="00A52408"/>
    <w:rsid w:val="00A54812"/>
    <w:rsid w:val="00A56B74"/>
    <w:rsid w:val="00A5781D"/>
    <w:rsid w:val="00A64F49"/>
    <w:rsid w:val="00A7388C"/>
    <w:rsid w:val="00A73DA0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5E98"/>
    <w:rsid w:val="00A871AE"/>
    <w:rsid w:val="00A94598"/>
    <w:rsid w:val="00A95170"/>
    <w:rsid w:val="00A95B18"/>
    <w:rsid w:val="00A95C3C"/>
    <w:rsid w:val="00A96378"/>
    <w:rsid w:val="00A96854"/>
    <w:rsid w:val="00A9721E"/>
    <w:rsid w:val="00AA06BB"/>
    <w:rsid w:val="00AA0FA9"/>
    <w:rsid w:val="00AA13C8"/>
    <w:rsid w:val="00AA1428"/>
    <w:rsid w:val="00AA24C2"/>
    <w:rsid w:val="00AA39AD"/>
    <w:rsid w:val="00AA4149"/>
    <w:rsid w:val="00AA5E21"/>
    <w:rsid w:val="00AA6143"/>
    <w:rsid w:val="00AA65AA"/>
    <w:rsid w:val="00AA6E81"/>
    <w:rsid w:val="00AB4700"/>
    <w:rsid w:val="00AB4C12"/>
    <w:rsid w:val="00AC0739"/>
    <w:rsid w:val="00AC35D5"/>
    <w:rsid w:val="00AC4E30"/>
    <w:rsid w:val="00AC5996"/>
    <w:rsid w:val="00AC5A81"/>
    <w:rsid w:val="00AC7E59"/>
    <w:rsid w:val="00AD3F4B"/>
    <w:rsid w:val="00AD4784"/>
    <w:rsid w:val="00AD6187"/>
    <w:rsid w:val="00AD7143"/>
    <w:rsid w:val="00AE0889"/>
    <w:rsid w:val="00AE0BFE"/>
    <w:rsid w:val="00AE12A9"/>
    <w:rsid w:val="00AE27F5"/>
    <w:rsid w:val="00AE2B76"/>
    <w:rsid w:val="00AE2BA9"/>
    <w:rsid w:val="00AE55E8"/>
    <w:rsid w:val="00AE6338"/>
    <w:rsid w:val="00AE647C"/>
    <w:rsid w:val="00AF12D1"/>
    <w:rsid w:val="00AF2724"/>
    <w:rsid w:val="00AF4896"/>
    <w:rsid w:val="00AF5756"/>
    <w:rsid w:val="00AF629F"/>
    <w:rsid w:val="00AF6463"/>
    <w:rsid w:val="00AF7842"/>
    <w:rsid w:val="00B026AA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5310E"/>
    <w:rsid w:val="00B62C68"/>
    <w:rsid w:val="00B635F5"/>
    <w:rsid w:val="00B659A1"/>
    <w:rsid w:val="00B71AFE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228"/>
    <w:rsid w:val="00B9398B"/>
    <w:rsid w:val="00B93EEC"/>
    <w:rsid w:val="00B95230"/>
    <w:rsid w:val="00B95D87"/>
    <w:rsid w:val="00B96349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036E"/>
    <w:rsid w:val="00BB1439"/>
    <w:rsid w:val="00BB2BD0"/>
    <w:rsid w:val="00BB3DDE"/>
    <w:rsid w:val="00BB466F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6D9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C01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2671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431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3506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683"/>
    <w:rsid w:val="00C76E63"/>
    <w:rsid w:val="00C777D8"/>
    <w:rsid w:val="00C77BB7"/>
    <w:rsid w:val="00C82B5F"/>
    <w:rsid w:val="00C83158"/>
    <w:rsid w:val="00C83667"/>
    <w:rsid w:val="00C84E34"/>
    <w:rsid w:val="00C8514D"/>
    <w:rsid w:val="00C86F2E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1E9C"/>
    <w:rsid w:val="00CB2AB9"/>
    <w:rsid w:val="00CB35DC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876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5D11"/>
    <w:rsid w:val="00CF628E"/>
    <w:rsid w:val="00D003DB"/>
    <w:rsid w:val="00D00497"/>
    <w:rsid w:val="00D00A7D"/>
    <w:rsid w:val="00D00F3A"/>
    <w:rsid w:val="00D01D8B"/>
    <w:rsid w:val="00D020ED"/>
    <w:rsid w:val="00D025D7"/>
    <w:rsid w:val="00D03503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265AE"/>
    <w:rsid w:val="00D31B77"/>
    <w:rsid w:val="00D31D33"/>
    <w:rsid w:val="00D32D45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103B"/>
    <w:rsid w:val="00D5241B"/>
    <w:rsid w:val="00D53CFD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6698F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085B"/>
    <w:rsid w:val="00DA0C7A"/>
    <w:rsid w:val="00DA28AC"/>
    <w:rsid w:val="00DA2C30"/>
    <w:rsid w:val="00DA2C3B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0F71"/>
    <w:rsid w:val="00DE528E"/>
    <w:rsid w:val="00DE5310"/>
    <w:rsid w:val="00DE7C0E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451"/>
    <w:rsid w:val="00E03655"/>
    <w:rsid w:val="00E0427E"/>
    <w:rsid w:val="00E109F3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3766C"/>
    <w:rsid w:val="00E412B5"/>
    <w:rsid w:val="00E42510"/>
    <w:rsid w:val="00E43361"/>
    <w:rsid w:val="00E4365B"/>
    <w:rsid w:val="00E440DF"/>
    <w:rsid w:val="00E4502E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CC8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42B2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5125"/>
    <w:rsid w:val="00ED5D2F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0ED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5B9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006D"/>
    <w:rsid w:val="00FE5631"/>
    <w:rsid w:val="00FE7E21"/>
    <w:rsid w:val="00FE7FF2"/>
    <w:rsid w:val="00FF21C5"/>
    <w:rsid w:val="00FF399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D2F96FF2-18C7-4306-8F92-7887219A4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71040-7E4E-4647-BC34-FA9DFAB343C9}"/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www.w3.org/XML/1998/namespace"/>
    <ds:schemaRef ds:uri="http://purl.org/dc/terms/"/>
    <ds:schemaRef ds:uri="26d81215-cfa5-4b41-94b0-2827e70eb11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69612c4-c021-4b5c-a664-ed7cb5476d0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18</cp:revision>
  <cp:lastPrinted>2020-03-25T00:51:00Z</cp:lastPrinted>
  <dcterms:created xsi:type="dcterms:W3CDTF">2024-12-05T16:49:00Z</dcterms:created>
  <dcterms:modified xsi:type="dcterms:W3CDTF">2025-07-31T10:36:00Z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